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430337" w:rsidRPr="00430337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200-7-ТТ-2023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622D1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430337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F8108D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="00E51EA1" w:rsidRPr="00C4584B">
        <w:rPr>
          <w:rFonts w:ascii="Tahoma" w:hAnsi="Tahoma" w:cs="Tahoma"/>
          <w:sz w:val="20"/>
          <w:szCs w:val="20"/>
        </w:rPr>
        <w:t xml:space="preserve">, 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hAnsi="Tahoma" w:cs="Tahoma"/>
          <w:sz w:val="20"/>
          <w:szCs w:val="20"/>
        </w:rPr>
        <w:t>,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hyperlink r:id="rId8" w:history="1">
        <w:r w:rsidRPr="00397FF0">
          <w:rPr>
            <w:rStyle w:val="af7"/>
            <w:rFonts w:ascii="Tahoma" w:hAnsi="Tahoma" w:cs="Tahoma"/>
            <w:sz w:val="20"/>
            <w:szCs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 xml:space="preserve"> 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9B0AD6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16A4" w:rsidRPr="00B95E0E">
        <w:rPr>
          <w:rFonts w:ascii="Tahoma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F50DDA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</w:t>
      </w:r>
      <w:r w:rsidR="00F50DDA">
        <w:rPr>
          <w:rFonts w:ascii="Tahoma" w:hAnsi="Tahoma" w:cs="Tahoma"/>
          <w:sz w:val="20"/>
          <w:lang w:eastAsia="ar-SA"/>
        </w:rPr>
        <w:t>тель, реквизиты грузополучателя</w:t>
      </w:r>
      <w:r w:rsidRPr="00C4584B">
        <w:rPr>
          <w:rFonts w:ascii="Tahoma" w:hAnsi="Tahoma" w:cs="Tahoma"/>
          <w:sz w:val="20"/>
          <w:lang w:eastAsia="ar-SA"/>
        </w:rPr>
        <w:t xml:space="preserve">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83522A" w:rsidRPr="00C4584B">
        <w:rPr>
          <w:rFonts w:ascii="Tahoma" w:hAnsi="Tahoma" w:cs="Tahoma"/>
          <w:sz w:val="20"/>
        </w:rPr>
        <w:t>.</w:t>
      </w:r>
    </w:p>
    <w:p w:rsidR="00D75E86" w:rsidRPr="009B0AD6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>направляемых грузополучател</w:t>
      </w:r>
      <w:r w:rsidR="000F751F">
        <w:rPr>
          <w:rFonts w:ascii="Tahoma" w:hAnsi="Tahoma" w:cs="Tahoma"/>
          <w:sz w:val="20"/>
        </w:rPr>
        <w:t>ю</w:t>
      </w:r>
      <w:r w:rsidR="00D75E86" w:rsidRPr="00C4584B">
        <w:rPr>
          <w:rFonts w:ascii="Tahoma" w:hAnsi="Tahoma" w:cs="Tahoma"/>
          <w:sz w:val="20"/>
        </w:rPr>
        <w:t xml:space="preserve"> 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</w:t>
      </w:r>
      <w:r w:rsidR="00D75E86" w:rsidRPr="00BC5FB3">
        <w:rPr>
          <w:rFonts w:ascii="Tahoma" w:hAnsi="Tahoma" w:cs="Tahoma"/>
          <w:sz w:val="20"/>
        </w:rPr>
        <w:lastRenderedPageBreak/>
        <w:t>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31 декабря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1B7A93" w:rsidRPr="009B0AD6">
        <w:rPr>
          <w:rFonts w:ascii="Tahoma" w:hAnsi="Tahoma" w:cs="Tahoma"/>
          <w:color w:val="000000" w:themeColor="text1"/>
          <w:sz w:val="20"/>
        </w:rPr>
        <w:t>3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FA738C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0DDA" w:rsidRPr="00F50DDA" w:rsidRDefault="00F50DDA" w:rsidP="00F50DDA">
      <w:pPr>
        <w:numPr>
          <w:ilvl w:val="1"/>
          <w:numId w:val="4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50D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2 813 541,37 (два миллиона восемьсот тринадцать тысяч пятьсот сорок один) рубль 37 копеек, в т.ч. НДС РФ по ставке 20% 468 923 (четыреста шестьдесят восемь тысяч девятьсот двадцать три) рубля 56 копеек.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50DD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F50DDA" w:rsidRPr="00F50DDA" w:rsidRDefault="00F50DDA" w:rsidP="00F50DDA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F50DD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F77D67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 - 1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счета-фактуры–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77D67" w:rsidRDefault="00F77D67" w:rsidP="00F77D67">
      <w:pPr>
        <w:spacing w:after="0" w:line="240" w:lineRule="auto"/>
        <w:rPr>
          <w:rFonts w:ascii="Tahoma" w:hAnsi="Tahoma" w:cs="Tahoma"/>
          <w:i/>
          <w:sz w:val="20"/>
        </w:rPr>
      </w:pPr>
      <w:r w:rsidRPr="00F77D67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F77D67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lastRenderedPageBreak/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2536F2" w:rsidRPr="000F751F">
        <w:rPr>
          <w:rFonts w:ascii="Tahoma" w:eastAsia="Times New Roman" w:hAnsi="Tahoma" w:cs="Tahoma"/>
          <w:sz w:val="20"/>
          <w:szCs w:val="20"/>
          <w:lang w:eastAsia="ar-SA"/>
        </w:rPr>
        <w:t>48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2536F2" w:rsidRPr="000F751F">
        <w:rPr>
          <w:rFonts w:ascii="Tahoma" w:eastAsia="Times New Roman" w:hAnsi="Tahoma" w:cs="Tahoma"/>
          <w:sz w:val="20"/>
          <w:szCs w:val="20"/>
          <w:lang w:eastAsia="ar-SA"/>
        </w:rPr>
        <w:t>сорок восемь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0,5%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</w:t>
      </w:r>
      <w:r w:rsidR="00F50DDA">
        <w:rPr>
          <w:rFonts w:ascii="Tahoma" w:eastAsia="Times New Roman" w:hAnsi="Tahoma" w:cs="Tahoma"/>
          <w:sz w:val="20"/>
          <w:szCs w:val="20"/>
          <w:lang w:eastAsia="ru-RU"/>
        </w:rPr>
        <w:t xml:space="preserve">мотренные в п.2.2. Договора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</w:t>
      </w:r>
      <w:r w:rsidRPr="00C4584B">
        <w:rPr>
          <w:rFonts w:ascii="Tahoma" w:hAnsi="Tahoma" w:cs="Tahoma"/>
          <w:sz w:val="20"/>
          <w:szCs w:val="20"/>
        </w:rPr>
        <w:lastRenderedPageBreak/>
        <w:t>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3150F7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77A8F" w:rsidRDefault="00677A8F" w:rsidP="00677A8F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>
        <w:rPr>
          <w:rFonts w:ascii="Tahoma" w:hAnsi="Tahoma" w:cs="Tahoma"/>
          <w:sz w:val="20"/>
        </w:rPr>
        <w:t>АО «Коми энергосбытовая компания»</w:t>
      </w:r>
      <w:r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>
        <w:rPr>
          <w:rFonts w:ascii="Tahoma" w:hAnsi="Tahoma" w:cs="Tahoma"/>
          <w:spacing w:val="3"/>
          <w:sz w:val="20"/>
        </w:rPr>
        <w:t>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481FA0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677A8F" w:rsidRDefault="00677A8F" w:rsidP="00677A8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77A8F" w:rsidRPr="00481FA0" w:rsidRDefault="00677A8F" w:rsidP="00677A8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C4584B" w:rsidRDefault="009A2BA9" w:rsidP="009A2BA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>
        <w:rPr>
          <w:rFonts w:ascii="Tahoma" w:hAnsi="Tahoma" w:cs="Tahoma"/>
          <w:sz w:val="20"/>
        </w:rPr>
        <w:t>компания» № №41 от 25.02.2019</w:t>
      </w:r>
      <w:r w:rsidRPr="008D2144">
        <w:rPr>
          <w:rFonts w:ascii="Tahoma" w:hAnsi="Tahoma" w:cs="Tahoma"/>
          <w:sz w:val="20"/>
        </w:rPr>
        <w:t xml:space="preserve">г. и размещёнными на сайте по ссылке </w:t>
      </w:r>
      <w:hyperlink r:id="rId9" w:history="1">
        <w:r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>, и в Закупочной документации</w:t>
      </w:r>
      <w:r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>
        <w:rPr>
          <w:rFonts w:ascii="Tahoma" w:hAnsi="Tahoma" w:cs="Tahoma"/>
          <w:sz w:val="20"/>
        </w:rPr>
        <w:t>.</w:t>
      </w:r>
    </w:p>
    <w:p w:rsidR="000B6EB7" w:rsidRPr="00C4584B" w:rsidRDefault="000B6EB7" w:rsidP="000B6EB7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A2BA9" w:rsidRPr="00504AEF" w:rsidRDefault="009A2BA9" w:rsidP="009A2BA9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A2670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A2670E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A2670E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C15AA6" w:rsidRPr="009A2BA9" w:rsidRDefault="00C15AA6" w:rsidP="00C15AA6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Pr="00C4584B" w:rsidRDefault="00E20117" w:rsidP="00F97E69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9A2BA9">
        <w:tc>
          <w:tcPr>
            <w:tcW w:w="4422" w:type="dxa"/>
          </w:tcPr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9A2BA9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9A2BA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9A2BA9" w:rsidRPr="00C4584B" w:rsidTr="009A2BA9">
        <w:trPr>
          <w:trHeight w:val="340"/>
        </w:trPr>
        <w:tc>
          <w:tcPr>
            <w:tcW w:w="4422" w:type="dxa"/>
          </w:tcPr>
          <w:p w:rsidR="009A2BA9" w:rsidRPr="009A2BA9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  <w:vAlign w:val="bottom"/>
          </w:tcPr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9A2BA9" w:rsidRPr="00C4584B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A2BA9" w:rsidRPr="00023F26" w:rsidTr="009A2BA9">
        <w:tc>
          <w:tcPr>
            <w:tcW w:w="4422" w:type="dxa"/>
          </w:tcPr>
          <w:p w:rsidR="009A2BA9" w:rsidRPr="00C4584B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9A2BA9" w:rsidRPr="00C4584B" w:rsidRDefault="009A2BA9" w:rsidP="009A2BA9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  <w:vAlign w:val="bottom"/>
          </w:tcPr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9A2BA9" w:rsidRDefault="009A2BA9" w:rsidP="009A2BA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9C4CA4" w:rsidRPr="009C4CA4">
        <w:rPr>
          <w:rFonts w:ascii="Tahoma" w:eastAsia="Times New Roman" w:hAnsi="Tahoma" w:cs="Tahoma"/>
          <w:sz w:val="20"/>
          <w:szCs w:val="20"/>
          <w:u w:val="single"/>
          <w:lang w:eastAsia="ru-RU"/>
        </w:rPr>
        <w:t>200-7-ТТ-2023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 w:rsidR="00B93D60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32"/>
        <w:gridCol w:w="1680"/>
        <w:gridCol w:w="1023"/>
        <w:gridCol w:w="1281"/>
        <w:gridCol w:w="1992"/>
        <w:gridCol w:w="1281"/>
        <w:gridCol w:w="1845"/>
      </w:tblGrid>
      <w:tr w:rsidR="009C4CA4" w:rsidRPr="00DB27B2" w:rsidTr="003319BC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3319B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3319B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  <w:bookmarkStart w:id="9" w:name="_GoBack"/>
            <w:bookmarkEnd w:id="9"/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48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0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50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17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300/5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9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66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10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Pr="009C4CA4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200-7-ТТ-2023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АО «Коми энергосбытовая компания», </w:t>
                  </w: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br/>
                  </w:r>
                  <w:r w:rsidRPr="00CF3812">
                    <w:rPr>
                      <w:rFonts w:ascii="Tahoma" w:hAnsi="Tahoma" w:cs="Tahoma"/>
                      <w:spacing w:val="-3"/>
                      <w:sz w:val="20"/>
                      <w:szCs w:val="20"/>
                    </w:rPr>
                    <w:t>167000, Республика Коми, г. Сыктывкар, ул. Первомайская, д. 70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F3812" w:rsidRDefault="00C15AA6" w:rsidP="00C15AA6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«Коми энергосбытовая компания»</w:t>
                  </w:r>
                  <w:r w:rsidRPr="00CF381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C15AA6" w:rsidRPr="00CF3812" w:rsidRDefault="00C15AA6" w:rsidP="00C15AA6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ИНН 1101301856</w:t>
                  </w:r>
                  <w:r w:rsidRPr="00CF3812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, КПП</w:t>
                  </w: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785150001</w:t>
                  </w:r>
                </w:p>
                <w:p w:rsidR="00C15AA6" w:rsidRPr="00CF3812" w:rsidRDefault="00C15AA6" w:rsidP="00C15A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ОГРН 1061101039779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167000 г. Сыктывкар, ул. Первомайская, 70</w:t>
                  </w:r>
                  <w:r w:rsidRPr="00CF3812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Р/с № 0702810828000114785 в Коми Отделение </w:t>
                  </w: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br/>
                    <w:t>№ 8617 ПАО Сбербанк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Местонахождение: г. Сыктывкар</w:t>
                  </w:r>
                </w:p>
                <w:p w:rsidR="00C15AA6" w:rsidRPr="00CF3812" w:rsidRDefault="00C15AA6" w:rsidP="00C15AA6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К/с 30101810400000000640, БИК 048702640</w:t>
                  </w:r>
                </w:p>
                <w:p w:rsidR="00C15AA6" w:rsidRPr="00CF3812" w:rsidRDefault="00C15AA6" w:rsidP="00C15AA6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tbl>
            <w:tblPr>
              <w:tblW w:w="93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678"/>
              <w:gridCol w:w="4678"/>
            </w:tblGrid>
            <w:tr w:rsidR="00C15AA6" w:rsidRPr="00C4584B" w:rsidTr="00303D9A">
              <w:trPr>
                <w:trHeight w:val="206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C15AA6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C15AA6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C15AA6" w:rsidRPr="00C4584B" w:rsidTr="00303D9A">
              <w:trPr>
                <w:trHeight w:val="497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E65CF0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4B7EAE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«Коми энергосбытовая компания»</w:t>
                  </w:r>
                </w:p>
              </w:tc>
            </w:tr>
            <w:tr w:rsidR="00C15AA6" w:rsidRPr="00C4584B" w:rsidTr="00303D9A">
              <w:trPr>
                <w:cantSplit/>
                <w:trHeight w:val="967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C15AA6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подписания «___» ___________ 202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3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C15AA6" w:rsidRPr="00C4584B" w:rsidRDefault="00C15AA6" w:rsidP="00C15AA6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C15AA6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одписания «___» ___________ 2023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Е.Н. Борисова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0042B7" w:rsidRPr="00C4584B" w:rsidRDefault="004C3415" w:rsidP="000042B7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 xml:space="preserve">№ </w:t>
            </w:r>
            <w:r w:rsidR="009C4CA4" w:rsidRPr="009C4CA4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200-7-ТТ-2023</w:t>
            </w:r>
          </w:p>
          <w:p w:rsidR="009C4CA4" w:rsidRPr="00C4584B" w:rsidRDefault="009C4CA4" w:rsidP="009C4CA4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5F44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202__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Pr="009C4CA4">
        <w:rPr>
          <w:rFonts w:ascii="Tahoma" w:eastAsia="Times New Roman" w:hAnsi="Tahoma" w:cs="Tahoma"/>
          <w:sz w:val="20"/>
          <w:szCs w:val="20"/>
          <w:u w:val="single"/>
          <w:lang w:eastAsia="ru-RU"/>
        </w:rPr>
        <w:t>200-7-ТТ-2023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Pr="000F75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200-7-ТТ-2023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95127" w:rsidRDefault="00595127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Pr="009C4CA4">
        <w:rPr>
          <w:rFonts w:ascii="Tahoma" w:eastAsia="Times New Roman" w:hAnsi="Tahoma" w:cs="Tahoma"/>
          <w:sz w:val="20"/>
          <w:szCs w:val="20"/>
          <w:u w:val="single"/>
          <w:lang w:eastAsia="ru-RU"/>
        </w:rPr>
        <w:t>200-7-ТТ-2023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9C4CA4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9C4CA4">
              <w:rPr>
                <w:rFonts w:ascii="Tahoma" w:hAnsi="Tahoma" w:cs="Tahoma"/>
                <w:sz w:val="20"/>
                <w:szCs w:val="20"/>
              </w:rPr>
              <w:t>М.М. Байрамшин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622D1F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АО «Коми энергосбытовая компания»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9C4CA4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622D1F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859F3" w:rsidRPr="002859F3" w:rsidRDefault="002859F3" w:rsidP="002859F3">
      <w:pPr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9B0AD6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Поставка трансформаторов тока для</w:t>
      </w:r>
      <w:r w:rsidRPr="009B0AD6">
        <w:rPr>
          <w:rFonts w:ascii="Arial" w:eastAsiaTheme="minorEastAsia" w:hAnsi="Arial" w:cs="Arial"/>
          <w:b/>
          <w:i/>
          <w:sz w:val="20"/>
          <w:szCs w:val="20"/>
          <w:lang w:eastAsia="ru-RU"/>
        </w:rPr>
        <w:t xml:space="preserve"> </w:t>
      </w: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нужд АО «Коми энергосбытовая компания»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Осуществление поставки трансформаторов тока (далее- ТТ) для нужд Акционерного общества «Коми энергосбытовая компания» (АО «Коми энергосбытовая компания»), именуемого в дальнейшем «Покупатель».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с даты подписания Договора; 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Окончание поставки: 31.12.2023 г.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2859F3"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2859F3" w:rsidRPr="002859F3" w:rsidTr="002859F3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2859F3" w:rsidRPr="002859F3" w:rsidTr="002859F3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859F3" w:rsidRPr="002859F3" w:rsidTr="002859F3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800А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шины- съемное.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600А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шины- съемное.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500А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шины- съемное.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2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400А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</w:t>
            </w:r>
          </w:p>
          <w:p w:rsidR="002859F3" w:rsidRPr="002859F3" w:rsidRDefault="002859F3" w:rsidP="002859F3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Гарантийный срок завода-изготовителя (срок хранения и срок эксплуатации суммарно) не менее 5 лет с даты выпуска. </w:t>
            </w:r>
          </w:p>
          <w:p w:rsidR="002859F3" w:rsidRPr="002859F3" w:rsidRDefault="002859F3" w:rsidP="002859F3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  <w:p w:rsidR="002859F3" w:rsidRPr="002859F3" w:rsidRDefault="002859F3" w:rsidP="002859F3">
            <w:pPr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300/5 У3</w:t>
            </w:r>
          </w:p>
          <w:p w:rsidR="002859F3" w:rsidRPr="002859F3" w:rsidRDefault="002859F3" w:rsidP="002859F3">
            <w:pPr>
              <w:rPr>
                <w:rFonts w:eastAsiaTheme="minorEastAsia"/>
              </w:rPr>
            </w:pPr>
          </w:p>
          <w:p w:rsidR="002859F3" w:rsidRPr="002859F3" w:rsidRDefault="002859F3" w:rsidP="002859F3">
            <w:pPr>
              <w:rPr>
                <w:rFonts w:eastAsiaTheme="minorEastAsia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300А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измер.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Исполнение – с шиной.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съемное.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3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250А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съемное.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41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съемное.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3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150А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горизонтальное.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42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100А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горизонтальное.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40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75А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горизонтальное.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859F3" w:rsidRPr="002859F3" w:rsidTr="002859F3">
        <w:trPr>
          <w:trHeight w:hRule="exact" w:val="340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50А</w:t>
            </w:r>
          </w:p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Расположение шины- горизонтальное. 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859F3" w:rsidRPr="002859F3" w:rsidRDefault="002859F3" w:rsidP="002859F3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Дата изготовления – не ранее 3 (трех) месяцев с даты Заявки.</w:t>
            </w:r>
          </w:p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</w:tbl>
    <w:p w:rsidR="002859F3" w:rsidRPr="002859F3" w:rsidRDefault="002859F3" w:rsidP="002859F3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2859F3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859F3" w:rsidRPr="002859F3" w:rsidRDefault="002859F3" w:rsidP="002859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left="78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ассортименту и комплектности.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2859F3">
        <w:rPr>
          <w:rFonts w:ascii="Tahoma" w:eastAsiaTheme="minorEastAsia" w:hAnsi="Tahoma" w:cs="Tahoma"/>
          <w:sz w:val="20"/>
        </w:rPr>
        <w:t>/УПД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Право собственности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859F3" w:rsidRPr="002859F3" w:rsidRDefault="002859F3" w:rsidP="002859F3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E3C70" w:rsidRPr="00C4584B" w:rsidTr="00303D9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E3C70" w:rsidRPr="00C4584B" w:rsidRDefault="002E3C70" w:rsidP="00303D9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E3C70" w:rsidRPr="00C4584B" w:rsidRDefault="002E3C70" w:rsidP="00303D9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2E3C70" w:rsidRPr="00C4584B" w:rsidTr="00303D9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70" w:rsidRPr="00E65CF0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2E3C70" w:rsidRPr="00C4584B" w:rsidTr="00303D9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0" w:rsidRPr="00C4584B" w:rsidRDefault="002E3C70" w:rsidP="00303D9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2E3C70" w:rsidRPr="00C4584B" w:rsidRDefault="002E3C70" w:rsidP="00303D9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0" w:rsidRPr="00C4584B" w:rsidRDefault="002E3C70" w:rsidP="00303D9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Pr="00EB3E83" w:rsidRDefault="001A54DB" w:rsidP="002E3C70">
      <w:pPr>
        <w:spacing w:after="0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760" w:rsidRDefault="005D3760" w:rsidP="00E51EA1">
      <w:pPr>
        <w:spacing w:after="0" w:line="240" w:lineRule="auto"/>
      </w:pPr>
      <w:r>
        <w:separator/>
      </w:r>
    </w:p>
  </w:endnote>
  <w:endnote w:type="continuationSeparator" w:id="0">
    <w:p w:rsidR="005D3760" w:rsidRDefault="005D3760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760" w:rsidRDefault="005D3760" w:rsidP="00E51EA1">
      <w:pPr>
        <w:spacing w:after="0" w:line="240" w:lineRule="auto"/>
      </w:pPr>
      <w:r>
        <w:separator/>
      </w:r>
    </w:p>
  </w:footnote>
  <w:footnote w:type="continuationSeparator" w:id="0">
    <w:p w:rsidR="005D3760" w:rsidRDefault="005D3760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1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8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1"/>
  </w:num>
  <w:num w:numId="2">
    <w:abstractNumId w:val="25"/>
  </w:num>
  <w:num w:numId="3">
    <w:abstractNumId w:val="36"/>
  </w:num>
  <w:num w:numId="4">
    <w:abstractNumId w:val="15"/>
  </w:num>
  <w:num w:numId="5">
    <w:abstractNumId w:val="39"/>
  </w:num>
  <w:num w:numId="6">
    <w:abstractNumId w:val="45"/>
  </w:num>
  <w:num w:numId="7">
    <w:abstractNumId w:val="1"/>
  </w:num>
  <w:num w:numId="8">
    <w:abstractNumId w:val="3"/>
  </w:num>
  <w:num w:numId="9">
    <w:abstractNumId w:val="10"/>
  </w:num>
  <w:num w:numId="10">
    <w:abstractNumId w:val="46"/>
  </w:num>
  <w:num w:numId="11">
    <w:abstractNumId w:val="27"/>
  </w:num>
  <w:num w:numId="12">
    <w:abstractNumId w:val="28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1"/>
  </w:num>
  <w:num w:numId="18">
    <w:abstractNumId w:val="30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7"/>
  </w:num>
  <w:num w:numId="22">
    <w:abstractNumId w:val="14"/>
  </w:num>
  <w:num w:numId="23">
    <w:abstractNumId w:val="18"/>
  </w:num>
  <w:num w:numId="24">
    <w:abstractNumId w:val="47"/>
  </w:num>
  <w:num w:numId="25">
    <w:abstractNumId w:val="8"/>
  </w:num>
  <w:num w:numId="26">
    <w:abstractNumId w:val="35"/>
  </w:num>
  <w:num w:numId="27">
    <w:abstractNumId w:val="17"/>
  </w:num>
  <w:num w:numId="28">
    <w:abstractNumId w:val="26"/>
  </w:num>
  <w:num w:numId="29">
    <w:abstractNumId w:val="31"/>
  </w:num>
  <w:num w:numId="30">
    <w:abstractNumId w:val="32"/>
  </w:num>
  <w:num w:numId="31">
    <w:abstractNumId w:val="12"/>
  </w:num>
  <w:num w:numId="32">
    <w:abstractNumId w:val="11"/>
  </w:num>
  <w:num w:numId="33">
    <w:abstractNumId w:val="9"/>
  </w:num>
  <w:num w:numId="34">
    <w:abstractNumId w:val="37"/>
  </w:num>
  <w:num w:numId="35">
    <w:abstractNumId w:val="19"/>
  </w:num>
  <w:num w:numId="36">
    <w:abstractNumId w:val="24"/>
  </w:num>
  <w:num w:numId="37">
    <w:abstractNumId w:val="44"/>
  </w:num>
  <w:num w:numId="38">
    <w:abstractNumId w:val="20"/>
  </w:num>
  <w:num w:numId="39">
    <w:abstractNumId w:val="42"/>
  </w:num>
  <w:num w:numId="40">
    <w:abstractNumId w:val="33"/>
  </w:num>
  <w:num w:numId="41">
    <w:abstractNumId w:val="0"/>
  </w:num>
  <w:num w:numId="42">
    <w:abstractNumId w:val="34"/>
  </w:num>
  <w:num w:numId="43">
    <w:abstractNumId w:val="38"/>
  </w:num>
  <w:num w:numId="44">
    <w:abstractNumId w:val="16"/>
  </w:num>
  <w:num w:numId="45">
    <w:abstractNumId w:val="22"/>
  </w:num>
  <w:num w:numId="46">
    <w:abstractNumId w:val="40"/>
  </w:num>
  <w:num w:numId="47">
    <w:abstractNumId w:val="48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DFE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19BC"/>
    <w:rsid w:val="003369E3"/>
    <w:rsid w:val="0034125B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C09D6"/>
    <w:rsid w:val="003D0990"/>
    <w:rsid w:val="003D3893"/>
    <w:rsid w:val="003E5111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528FE"/>
    <w:rsid w:val="00490A39"/>
    <w:rsid w:val="00492551"/>
    <w:rsid w:val="004925DB"/>
    <w:rsid w:val="004C1E34"/>
    <w:rsid w:val="004C3415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C289E"/>
    <w:rsid w:val="005C5C89"/>
    <w:rsid w:val="005D3760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26B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A3EFC"/>
    <w:rsid w:val="007A4A8E"/>
    <w:rsid w:val="007A7053"/>
    <w:rsid w:val="007B145E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36DA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A03F0"/>
    <w:rsid w:val="00BA20EB"/>
    <w:rsid w:val="00BB06D0"/>
    <w:rsid w:val="00BC1D1F"/>
    <w:rsid w:val="00BC3FF9"/>
    <w:rsid w:val="00BC5FB3"/>
    <w:rsid w:val="00BD20B3"/>
    <w:rsid w:val="00BD3CBA"/>
    <w:rsid w:val="00BE062B"/>
    <w:rsid w:val="00BE7991"/>
    <w:rsid w:val="00BF2884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0DDA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16A4"/>
    <w:rsid w:val="00FA3600"/>
    <w:rsid w:val="00FA3A76"/>
    <w:rsid w:val="00FA738C"/>
    <w:rsid w:val="00FB1414"/>
    <w:rsid w:val="00FB3FBE"/>
    <w:rsid w:val="00FC0A45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35A3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about/purchase/general_conditions_contracts/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miesc.ru/about/purchase/general_conditions_contracts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A187D-08C5-4875-B0F0-DE729872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20</Pages>
  <Words>8328</Words>
  <Characters>47471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Яйцева Екатерина Ивановна</cp:lastModifiedBy>
  <cp:revision>16</cp:revision>
  <cp:lastPrinted>2019-08-28T10:37:00Z</cp:lastPrinted>
  <dcterms:created xsi:type="dcterms:W3CDTF">2023-06-23T12:26:00Z</dcterms:created>
  <dcterms:modified xsi:type="dcterms:W3CDTF">2023-08-16T09:35:00Z</dcterms:modified>
</cp:coreProperties>
</file>